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 w14:paraId="29F2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8F86658">
      <w:pPr>
        <w:pStyle w:val="2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3"/>
      <w:bookmarkStart w:id="1" w:name="bookmark24"/>
      <w:bookmarkStart w:id="2" w:name="bookmark2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新乡市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年度调研课题指南</w:t>
      </w:r>
    </w:p>
    <w:p w14:paraId="105585F4">
      <w:pPr>
        <w:pStyle w:val="2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参考选题</w:t>
      </w:r>
      <w:bookmarkEnd w:id="0"/>
      <w:bookmarkEnd w:id="1"/>
      <w:bookmarkEnd w:id="2"/>
    </w:p>
    <w:p w14:paraId="6566994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9A15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习近平新时代中国特色社会主义思想专项</w:t>
      </w:r>
    </w:p>
    <w:p w14:paraId="5450A9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190E325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习近平文化思想的理论创新与精神实质研究</w:t>
      </w:r>
    </w:p>
    <w:p w14:paraId="1FBE1C9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习近平文化思想的“体用关系”与实践价值研究</w:t>
      </w:r>
    </w:p>
    <w:p w14:paraId="25F5AF8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“两个结合”与马克思主义中国化时代化研究</w:t>
      </w:r>
    </w:p>
    <w:p w14:paraId="264648D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2"/>
          <w:sz w:val="32"/>
          <w:szCs w:val="32"/>
          <w:highlight w:val="none"/>
          <w:lang w:val="en-US" w:eastAsia="zh-CN" w:bidi="ar-SA"/>
        </w:rPr>
        <w:t>推进新时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71F4A2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习近平总书记关于河南工作重要论述的理论研究（整体性阐释、分领域论述均可）</w:t>
      </w:r>
    </w:p>
    <w:p w14:paraId="46844C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3188E4B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56E50E6C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习近平文化思想对中华文化主体性建构的原创性贡献研究</w:t>
      </w:r>
    </w:p>
    <w:p w14:paraId="34FE131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习近平总书记关于坚持好、发展好、完善好中国新型政党制度的重要论述研究</w:t>
      </w:r>
    </w:p>
    <w:p w14:paraId="04ADFD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习近平法治思想对中国特色社会主义法治理论的创新研究</w:t>
      </w:r>
    </w:p>
    <w:p w14:paraId="40B77B8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习近平新时代中国特色社会主义思想的新乡实践研究</w:t>
      </w:r>
    </w:p>
    <w:p w14:paraId="20CFAB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习近平经济思想的新乡实践研究</w:t>
      </w:r>
    </w:p>
    <w:p w14:paraId="07D455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习近平法治思想的新乡实践研究</w:t>
      </w:r>
    </w:p>
    <w:p w14:paraId="71D466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习近平生态文明思想的新乡实践研究</w:t>
      </w:r>
    </w:p>
    <w:p w14:paraId="0D26BC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习近平文化思想的新乡实践研究</w:t>
      </w:r>
    </w:p>
    <w:p w14:paraId="45AB041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习近平总书记关于党的建设的重要思想的原创性贡献研究</w:t>
      </w:r>
    </w:p>
    <w:p w14:paraId="0D5CAF2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习近平总书记关于党的自我革命的重要思想的思维方法研究</w:t>
      </w:r>
    </w:p>
    <w:p w14:paraId="5C087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8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79F20D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新乡经济社会发展专项课题（可分专题、分领域）</w:t>
      </w:r>
    </w:p>
    <w:p w14:paraId="21E95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中原农谷与国家现代农业科技创新高地建设研究</w:t>
      </w:r>
    </w:p>
    <w:p w14:paraId="4768132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中原农谷环国家生物育种产业创新中心创新生态研究</w:t>
      </w:r>
    </w:p>
    <w:p w14:paraId="58B9308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23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3"/>
          <w:kern w:val="2"/>
          <w:sz w:val="32"/>
          <w:szCs w:val="32"/>
          <w:highlight w:val="none"/>
          <w:lang w:val="en-US" w:eastAsia="zh-CN" w:bidi="ar-SA"/>
        </w:rPr>
        <w:t>新乡市促进科技创新与产业创新融合发展培育新质生产力路径研究</w:t>
      </w:r>
    </w:p>
    <w:p w14:paraId="33F8A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新时代新乡文化体制改革的成就与经验研究</w:t>
      </w:r>
    </w:p>
    <w:p w14:paraId="4E8FC5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新乡优秀传统文化资源与社会主义核心价值观融合路径研究</w:t>
      </w:r>
    </w:p>
    <w:p w14:paraId="2AD04EF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新乡市科技教育人才三位一体推进路径研究</w:t>
      </w:r>
    </w:p>
    <w:p w14:paraId="2CDDDF2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新质生产力下的数字经济治理体系研究</w:t>
      </w:r>
    </w:p>
    <w:p w14:paraId="0FC05CF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新乡市高层次人才引进培养机制研究</w:t>
      </w:r>
    </w:p>
    <w:p w14:paraId="43CBCFD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新乡市企业创新动力与机制研究</w:t>
      </w:r>
    </w:p>
    <w:p w14:paraId="7F4A3DE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新乡市数字政府建设与营商环境优化联动机制研究</w:t>
      </w:r>
    </w:p>
    <w:p w14:paraId="329BD56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数字经济视域下新乡市乡村治理体系完善的路径研究</w:t>
      </w:r>
    </w:p>
    <w:p w14:paraId="6241451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新乡市首发经济研究</w:t>
      </w:r>
    </w:p>
    <w:p w14:paraId="4B3FF74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新乡市银发经济研究</w:t>
      </w:r>
    </w:p>
    <w:p w14:paraId="3D12879A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新乡市新就业形态研究</w:t>
      </w:r>
    </w:p>
    <w:p w14:paraId="06445B97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新乡市嵌入式托育研究</w:t>
      </w:r>
    </w:p>
    <w:p w14:paraId="786CE56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全媒体传播格局下深化新乡媒体融合转型研究</w:t>
      </w:r>
    </w:p>
    <w:p w14:paraId="5FEB191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全面提升新乡市民文明素质和城市文明程度研究</w:t>
      </w:r>
    </w:p>
    <w:p w14:paraId="2CE38E2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新乡市地域文明历史和乡村文化肌理研究</w:t>
      </w:r>
    </w:p>
    <w:p w14:paraId="50DAB40A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新乡市城市文化空间的优化布局研究</w:t>
      </w:r>
    </w:p>
    <w:p w14:paraId="678F9E7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新乡市就业困难群体就业服务研究与实践</w:t>
      </w:r>
    </w:p>
    <w:p w14:paraId="058E88E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新乡市中草药种植业发展问题研究</w:t>
      </w:r>
    </w:p>
    <w:p w14:paraId="5E2D47F5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提升新乡市文体旅消费场景品质的路径研究</w:t>
      </w:r>
    </w:p>
    <w:p w14:paraId="361CF3A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新乡市大运河文化核心遗产梳理、保护及开发对策建议</w:t>
      </w:r>
    </w:p>
    <w:p w14:paraId="01C553EC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新乡市发展生态休闲和度假旅居产业的对策研究</w:t>
      </w:r>
    </w:p>
    <w:p w14:paraId="04DBFB8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推动在新高校融入地方发展工作机制研究</w:t>
      </w:r>
    </w:p>
    <w:p w14:paraId="72FAE592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新乡市大中小学思想政治教育一体化建设研究</w:t>
      </w:r>
    </w:p>
    <w:p w14:paraId="6DF8E25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新乡市人才工作的理论与实践研究</w:t>
      </w:r>
    </w:p>
    <w:p w14:paraId="0DA4CA03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新乡高端装备制造业发展路径研究</w:t>
      </w:r>
    </w:p>
    <w:p w14:paraId="76DFF9A2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建立“全市房产超市”探索与研究</w:t>
      </w:r>
    </w:p>
    <w:p w14:paraId="564CEF3A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新乡市促进民营经济发展壮大对策研究</w:t>
      </w:r>
    </w:p>
    <w:p w14:paraId="45D639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63BBF6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党史·党建</w:t>
      </w:r>
    </w:p>
    <w:p w14:paraId="6D155DC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23D83CE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74C5220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5EAF007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以纪律建设深入推进党的自我革命实践研究</w:t>
      </w:r>
    </w:p>
    <w:p w14:paraId="03A2D1D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以自我革命破解大党独有难题的实践路径研究</w:t>
      </w:r>
    </w:p>
    <w:p w14:paraId="3EF5BE7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2961296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63DFD59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2228B1D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新时代坚持和巩固党的文化领导权的重要着力点研究</w:t>
      </w:r>
    </w:p>
    <w:p w14:paraId="721718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党的创新理论宣传普及通俗化大众化研究</w:t>
      </w:r>
    </w:p>
    <w:p w14:paraId="5BBC9B1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推动优秀传统文化资源与社会主义核心价值观融合路径研究</w:t>
      </w:r>
    </w:p>
    <w:p w14:paraId="0E2ABE7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新形势下意识形态风险防范及应对机制研究</w:t>
      </w:r>
    </w:p>
    <w:p w14:paraId="269BC98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新乡加强新兴领域党建工作的路径研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05215BC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新乡党建引领基层高效能治理机制创新研究</w:t>
      </w:r>
    </w:p>
    <w:p w14:paraId="79B1F7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新乡提高党员队伍建设质量研究</w:t>
      </w:r>
    </w:p>
    <w:p w14:paraId="2052E6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新时代增强农村基层党组织政治功能和组织功能研究</w:t>
      </w:r>
    </w:p>
    <w:p w14:paraId="539A34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关于加强基层干部队伍建设研究</w:t>
      </w:r>
    </w:p>
    <w:p w14:paraId="3E1AEFD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提高全民国家安全观的对策研究</w:t>
      </w:r>
    </w:p>
    <w:p w14:paraId="5EC94C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普通高校国防教育课程建设的现状与对策实证研究</w:t>
      </w:r>
    </w:p>
    <w:p w14:paraId="097585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大学生服兵役现状的调查与研究</w:t>
      </w:r>
    </w:p>
    <w:p w14:paraId="093B84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加强新时代全民国防教育对策研究</w:t>
      </w:r>
    </w:p>
    <w:p w14:paraId="07D44C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国家安全教育现状分析及对策研究</w:t>
      </w:r>
    </w:p>
    <w:p w14:paraId="420D86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5A994E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哲学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2479A10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“两个结合”巩固文化主体性的实现路径研究</w:t>
      </w:r>
    </w:p>
    <w:p w14:paraId="59B9D48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“第二个结合”的方法论创新研究</w:t>
      </w:r>
    </w:p>
    <w:p w14:paraId="642DAA24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中国特色哲学社会科学评价体系建设研究</w:t>
      </w:r>
    </w:p>
    <w:p w14:paraId="09E3458F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0232BE9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中国哲学社会科学自主知识体系构建研究</w:t>
      </w:r>
    </w:p>
    <w:p w14:paraId="2285452B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0079725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中华文明特质与形态的哲学基础研究</w:t>
      </w:r>
    </w:p>
    <w:p w14:paraId="2E95C4B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中华传统哲学标识性概念的当下激活与重释研究</w:t>
      </w:r>
    </w:p>
    <w:p w14:paraId="201047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人工智能在哲学领域的应用与挑战</w:t>
      </w:r>
    </w:p>
    <w:p w14:paraId="27EEC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4D1730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政治学</w:t>
      </w:r>
    </w:p>
    <w:p w14:paraId="06EE184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中国式现代化进程中党的政治领导力建设研究</w:t>
      </w:r>
    </w:p>
    <w:p w14:paraId="617E0BF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坚持以制度建设为主线推进全面深化改革的实施路径研究</w:t>
      </w:r>
    </w:p>
    <w:p w14:paraId="096DBBA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新乡市民主党派成员思想态势与思想政治工作机制研究</w:t>
      </w:r>
    </w:p>
    <w:p w14:paraId="191E53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一体推进“三不腐”系统施治净化政治生态的新乡实践研究</w:t>
      </w:r>
    </w:p>
    <w:p w14:paraId="405FFA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地方政府数字化转型的实践路径研究</w:t>
      </w:r>
    </w:p>
    <w:p w14:paraId="10635C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246482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提高基层治理社会化、法治化、智能化、专业化水平研究</w:t>
      </w:r>
    </w:p>
    <w:p w14:paraId="2846CB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人口流失县城的治理困难及其策略研究</w:t>
      </w:r>
    </w:p>
    <w:p w14:paraId="08A3C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基层负担生成与基层减负路径研究</w:t>
      </w:r>
    </w:p>
    <w:p w14:paraId="1E7863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提升基层人大践行全过程人民民主治理效能研究</w:t>
      </w:r>
    </w:p>
    <w:p w14:paraId="18689C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70C2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新乡数字乡村“智慧治理”的实践模式与优化路径研究</w:t>
      </w:r>
    </w:p>
    <w:p w14:paraId="5BA83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1BB0F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"_Toc60086861"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法学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48BAD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努力建设更高水平的法治河南、法治新乡研究</w:t>
      </w:r>
    </w:p>
    <w:p w14:paraId="1BE114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中国法学自主知识体系构建研究</w:t>
      </w:r>
    </w:p>
    <w:p w14:paraId="2C7DDF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《民法典》实施中的重大理论和前沿问题研究</w:t>
      </w:r>
    </w:p>
    <w:p w14:paraId="5D731D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新兴互联网金融犯罪的刑法规制研究</w:t>
      </w:r>
    </w:p>
    <w:p w14:paraId="19B7B5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数字时代算法消费者权益保护研究</w:t>
      </w:r>
    </w:p>
    <w:p w14:paraId="46C66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生成式人工智能的法律风险与治理研究</w:t>
      </w:r>
    </w:p>
    <w:p w14:paraId="20A232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新科技革命背景下知识产权理论与法治创新研究</w:t>
      </w:r>
    </w:p>
    <w:p w14:paraId="2401AA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数字化转型背景下网络空间数据主权的法律治理研究</w:t>
      </w:r>
    </w:p>
    <w:p w14:paraId="31821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医改背景下医师职业权益的法治保障体系构建</w:t>
      </w:r>
    </w:p>
    <w:p w14:paraId="1D5137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加强新就业群体权益法治保障研究</w:t>
      </w:r>
    </w:p>
    <w:p w14:paraId="2D177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区域法治协同推进黄河流域生态保护和高质量发展研究</w:t>
      </w:r>
    </w:p>
    <w:p w14:paraId="1C81B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基层治理法治化的河南模式与实践研究</w:t>
      </w:r>
    </w:p>
    <w:p w14:paraId="07D1E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4DBB2D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社会学·管理学</w:t>
      </w:r>
    </w:p>
    <w:p w14:paraId="51CD0E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人工智能时代结构性失业的风险演化与治理研究</w:t>
      </w:r>
    </w:p>
    <w:p w14:paraId="5A208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数智时代青年群体新就业形态的结构变迁研究</w:t>
      </w:r>
    </w:p>
    <w:p w14:paraId="79E37E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“内卷”状态下青年群体心理健康问题及干预研究</w:t>
      </w:r>
    </w:p>
    <w:p w14:paraId="0124F6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青少年短视频成瘾发展机制及干预研究</w:t>
      </w:r>
    </w:p>
    <w:p w14:paraId="21FE1A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Z世代青年婚姻意愿的传承与变化研究</w:t>
      </w:r>
    </w:p>
    <w:p w14:paraId="2CC444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新乡市青年创业发展现状和政策支持研究</w:t>
      </w:r>
    </w:p>
    <w:p w14:paraId="7E9E22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新乡完善新就业形态人员社会保障制度研究</w:t>
      </w:r>
    </w:p>
    <w:p w14:paraId="0F71FD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新乡建立健全多层次多支柱养老保险体系研究</w:t>
      </w:r>
    </w:p>
    <w:p w14:paraId="5F5C01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新乡支持发展公益慈善事业的体制机制研究</w:t>
      </w:r>
    </w:p>
    <w:p w14:paraId="2C7AA80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基于大数据的新乡市社会救助对象精准识别与动态管理研究</w:t>
      </w:r>
    </w:p>
    <w:p w14:paraId="2CDD03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数智化背景下新乡医疗卫生监管体系研究</w:t>
      </w:r>
    </w:p>
    <w:p w14:paraId="439690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新时代“枫桥经验”视域下新乡基层社会治理创新研究</w:t>
      </w:r>
    </w:p>
    <w:p w14:paraId="5F880A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宜居宜业和美乡村建设中“居业共同体”的实现机制研究</w:t>
      </w:r>
    </w:p>
    <w:p w14:paraId="2F9A9F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新乡市生态环境多元主体协同治理研究</w:t>
      </w:r>
    </w:p>
    <w:p w14:paraId="10D305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新乡市土地利用时空演变及趋势预测研究</w:t>
      </w:r>
    </w:p>
    <w:p w14:paraId="1835B16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BB8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新乡市沿黄地区生态规划与保护调查研究</w:t>
      </w:r>
    </w:p>
    <w:p w14:paraId="5C8D999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2"/>
          <w:sz w:val="32"/>
          <w:szCs w:val="32"/>
          <w:highlight w:val="none"/>
          <w:lang w:val="en-US" w:eastAsia="zh-CN" w:bidi="ar-SA"/>
        </w:rPr>
        <w:t>推进共同富裕进程中新乡公共服务均等化的实现路径研究</w:t>
      </w:r>
    </w:p>
    <w:p w14:paraId="7E40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D31B2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教育学</w:t>
      </w:r>
    </w:p>
    <w:p w14:paraId="63D7BE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1A089F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新时代大学生思想政治教育的热点难点问题研究</w:t>
      </w:r>
    </w:p>
    <w:p w14:paraId="671E9B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中原文化、红色文化、牧野文化融入高校思想政治教育的路径研究</w:t>
      </w:r>
    </w:p>
    <w:p w14:paraId="0AE3B8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短视频对高校大学生思想政治教育的影响及对策研究</w:t>
      </w:r>
    </w:p>
    <w:p w14:paraId="6AB5B5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人工智能重塑教育格局的机遇、挑战与展望</w:t>
      </w:r>
    </w:p>
    <w:p w14:paraId="712A2B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人工智能背景下大学生心理健康教育的创新发展研究</w:t>
      </w:r>
    </w:p>
    <w:p w14:paraId="4CE593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新高考改革、评价制度对素质教育的影响研究</w:t>
      </w:r>
    </w:p>
    <w:p w14:paraId="167580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新乡市人口变动趋势对教育资源配置的影响研究</w:t>
      </w:r>
    </w:p>
    <w:p w14:paraId="20FE2E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新乡市托幼一体化师资队伍的现状、问题与策略研究</w:t>
      </w:r>
    </w:p>
    <w:p w14:paraId="281A86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新乡高校专业设置与经济社会需求匹配度调研分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716128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新乡市职业教育人才培养模式优化研究</w:t>
      </w:r>
    </w:p>
    <w:p w14:paraId="59F738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企业产教融合校企合作服务需求调研</w:t>
      </w:r>
    </w:p>
    <w:p w14:paraId="25F5A3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新乡高校毕业生就业现状调研及对策分析</w:t>
      </w:r>
    </w:p>
    <w:p w14:paraId="6EF1E4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7B633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48C9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"_Toc60086870"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文学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instrText xml:space="preserve"> HYPERLINK \l "_Toc60086872" </w:instrTex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语言学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fldChar w:fldCharType="end"/>
      </w:r>
    </w:p>
    <w:p w14:paraId="585E2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“文明冲突论”与世界文学共同体关系研究</w:t>
      </w:r>
    </w:p>
    <w:p w14:paraId="2541A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学科交叉背景下比较文学学科建设挑战及实现路径研究</w:t>
      </w:r>
    </w:p>
    <w:p w14:paraId="5C79D5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新时代文学的河南经验与河南形象研究</w:t>
      </w:r>
    </w:p>
    <w:p w14:paraId="0FA068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新时期以来河南作家的地域书写研究</w:t>
      </w:r>
    </w:p>
    <w:p w14:paraId="055A15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7DEFBF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2998E4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4E4B89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1BDA05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中国视听作品中的东方美学研究</w:t>
      </w:r>
    </w:p>
    <w:p w14:paraId="6F82D8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基于观众体验的博物馆教育功能优化研究</w:t>
      </w:r>
    </w:p>
    <w:p w14:paraId="52402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</w:p>
    <w:p w14:paraId="3FF25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65F94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6D09CC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A5CF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中国新型政党制度的国际话语权构建和提升研究</w:t>
      </w:r>
    </w:p>
    <w:p w14:paraId="341288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0D1E4A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92230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网络舆论热点的形成、传播机制和引导策略研究</w:t>
      </w:r>
    </w:p>
    <w:p w14:paraId="4460E5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全媒体时代公共议题传播治理创新研究</w:t>
      </w:r>
    </w:p>
    <w:p w14:paraId="3AF0FA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中原特色文化的国际传播路径研究</w:t>
      </w:r>
    </w:p>
    <w:p w14:paraId="51C6D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短视频助力文旅融合发展研究</w:t>
      </w:r>
    </w:p>
    <w:p w14:paraId="64B065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多元活化视域下数字民俗文化传播路径研究</w:t>
      </w:r>
    </w:p>
    <w:p w14:paraId="1C0EC5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数智时代新闻传播人才培养研究</w:t>
      </w:r>
    </w:p>
    <w:p w14:paraId="738499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513DD0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图书馆资源共享机制创新与公共服务效能提升研究</w:t>
      </w:r>
    </w:p>
    <w:p w14:paraId="43F156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461DC4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74CC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新乡兴文化工程专项研究</w:t>
      </w:r>
    </w:p>
    <w:p w14:paraId="70B48D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牧野文化的起源、发展及变迁研究</w:t>
      </w:r>
    </w:p>
    <w:p w14:paraId="60DED1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《诗经》文化资源系统挖掘与开发利用研究</w:t>
      </w:r>
    </w:p>
    <w:p w14:paraId="4BD4B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大运河文化核心遗产梳理、保护及开发对策研究</w:t>
      </w:r>
    </w:p>
    <w:p w14:paraId="2B8327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中原学的理论基础、基本范畴与学科体系研究（可分专题分领域，如中原经济学、中原伦理学等）</w:t>
      </w:r>
    </w:p>
    <w:p w14:paraId="6745B2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中原红色文化、红色精神（焦裕禄精神、红旗渠精神、大别山精神等）的传承弘扬研究</w:t>
      </w:r>
    </w:p>
    <w:p w14:paraId="34C78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提升“行走河南·读懂中国”品牌影响力研究</w:t>
      </w:r>
    </w:p>
    <w:p w14:paraId="29ED82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6E3D5E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新乡当代文化发展研究</w:t>
      </w:r>
    </w:p>
    <w:p w14:paraId="48A550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新乡先进群体精神研究</w:t>
      </w:r>
    </w:p>
    <w:p w14:paraId="395392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新乡重要历史文化遗存研究</w:t>
      </w:r>
    </w:p>
    <w:p w14:paraId="74A3F86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黄河流域生态保护与文化发展研究</w:t>
      </w:r>
    </w:p>
    <w:p w14:paraId="5A9E3B1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大运河文化内涵和蕴含的时代价值研究</w:t>
      </w:r>
    </w:p>
    <w:p w14:paraId="104A88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新时代黄河学研究</w:t>
      </w:r>
    </w:p>
    <w:p w14:paraId="24F7BAC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黄河文化“根”与“魂”的新乡体现研究</w:t>
      </w:r>
    </w:p>
    <w:p w14:paraId="4406468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打造中华文明新乡标识研究</w:t>
      </w:r>
    </w:p>
    <w:p w14:paraId="1A6179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新时代新乡文化强市建设路径与对策研究</w:t>
      </w:r>
    </w:p>
    <w:p w14:paraId="0524E94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新乡文化品牌发展现状、思路与对策研究</w:t>
      </w:r>
    </w:p>
    <w:p w14:paraId="7DB2FC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新乡城市宣传语研究</w:t>
      </w:r>
    </w:p>
    <w:p w14:paraId="27D2FD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新乡文旅融合发展格局构建路径研究</w:t>
      </w:r>
    </w:p>
    <w:p w14:paraId="733A567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新乡非物质文化遗产传承创新研究</w:t>
      </w:r>
    </w:p>
    <w:p w14:paraId="7084A87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非物质文化遗产保护与美丽乡村建设研究</w:t>
      </w:r>
    </w:p>
    <w:p w14:paraId="454CA5B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E7D9E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645A909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78B97A1E">
      <w:pPr>
        <w:pStyle w:val="3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43C93FDD">
      <w:pPr>
        <w:pStyle w:val="3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tbl>
      <w:tblPr>
        <w:tblStyle w:val="14"/>
        <w:tblW w:w="0" w:type="auto"/>
        <w:tblInd w:w="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082"/>
      </w:tblGrid>
      <w:tr w14:paraId="1E4E2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78BFB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编号</w:t>
            </w:r>
          </w:p>
        </w:tc>
        <w:tc>
          <w:tcPr>
            <w:tcW w:w="208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D2D5BC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447C849C">
      <w:pPr>
        <w:jc w:val="center"/>
        <w:rPr>
          <w:rFonts w:hint="default" w:ascii="Times New Roman" w:hAnsi="Times New Roman" w:cs="Times New Roman"/>
        </w:rPr>
      </w:pPr>
    </w:p>
    <w:p w14:paraId="1C4178E7">
      <w:pPr>
        <w:jc w:val="center"/>
        <w:rPr>
          <w:rFonts w:hint="default" w:ascii="Times New Roman" w:hAnsi="Times New Roman" w:cs="Times New Roman"/>
        </w:rPr>
      </w:pPr>
    </w:p>
    <w:p w14:paraId="0FA8296B">
      <w:pPr>
        <w:jc w:val="center"/>
        <w:rPr>
          <w:rFonts w:hint="default" w:ascii="Times New Roman" w:hAnsi="Times New Roman" w:eastAsia="黑体" w:cs="Times New Roman"/>
          <w:sz w:val="52"/>
        </w:rPr>
      </w:pPr>
      <w:r>
        <w:rPr>
          <w:rFonts w:hint="default" w:ascii="Times New Roman" w:hAnsi="Times New Roman" w:eastAsia="黑体" w:cs="Times New Roman"/>
          <w:spacing w:val="28"/>
          <w:kern w:val="0"/>
          <w:sz w:val="52"/>
        </w:rPr>
        <w:t>新乡市社科联调研课</w:t>
      </w:r>
      <w:r>
        <w:rPr>
          <w:rFonts w:hint="default" w:ascii="Times New Roman" w:hAnsi="Times New Roman" w:eastAsia="黑体" w:cs="Times New Roman"/>
          <w:spacing w:val="8"/>
          <w:kern w:val="0"/>
          <w:sz w:val="52"/>
        </w:rPr>
        <w:t>题</w:t>
      </w:r>
    </w:p>
    <w:p w14:paraId="3B8CCD24">
      <w:pPr>
        <w:jc w:val="center"/>
        <w:rPr>
          <w:rFonts w:hint="default" w:ascii="Times New Roman" w:hAnsi="Times New Roman" w:eastAsia="黑体" w:cs="Times New Roman"/>
          <w:sz w:val="52"/>
        </w:rPr>
      </w:pPr>
      <w:r>
        <w:rPr>
          <w:rFonts w:hint="default" w:ascii="Times New Roman" w:hAnsi="Times New Roman" w:eastAsia="黑体" w:cs="Times New Roman"/>
          <w:sz w:val="52"/>
        </w:rPr>
        <w:t>申    报    表</w:t>
      </w:r>
    </w:p>
    <w:p w14:paraId="1B2FF857">
      <w:pPr>
        <w:rPr>
          <w:rFonts w:hint="default" w:ascii="Times New Roman" w:hAnsi="Times New Roman" w:eastAsia="黑体" w:cs="Times New Roman"/>
        </w:rPr>
      </w:pPr>
    </w:p>
    <w:p w14:paraId="7F38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</w:rPr>
      </w:pPr>
    </w:p>
    <w:p w14:paraId="2B295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</w:rPr>
      </w:pPr>
    </w:p>
    <w:p w14:paraId="488C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课  题  名  称________________________________</w:t>
      </w:r>
    </w:p>
    <w:p w14:paraId="6215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08F4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课 题 负 责 人________________________________</w:t>
      </w:r>
    </w:p>
    <w:p w14:paraId="3C59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71F13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负责人所在单位________</w:t>
      </w:r>
      <w:commentRangeStart w:id="0"/>
      <w:r>
        <w:rPr>
          <w:rFonts w:hint="default" w:ascii="Times New Roman" w:hAnsi="Times New Roman" w:eastAsia="仿宋_GB2312" w:cs="Times New Roman"/>
          <w:sz w:val="32"/>
        </w:rPr>
        <w:t>__</w:t>
      </w:r>
      <w:commentRangeEnd w:id="0"/>
      <w:r>
        <w:commentReference w:id="0"/>
      </w:r>
      <w:r>
        <w:rPr>
          <w:rFonts w:hint="default" w:ascii="Times New Roman" w:hAnsi="Times New Roman" w:eastAsia="仿宋_GB2312" w:cs="Times New Roman"/>
          <w:sz w:val="32"/>
        </w:rPr>
        <w:t>______________________</w:t>
      </w:r>
    </w:p>
    <w:p w14:paraId="1572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4188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  讯  地  址________</w:t>
      </w:r>
      <w:commentRangeStart w:id="1"/>
      <w:r>
        <w:rPr>
          <w:rFonts w:hint="default" w:ascii="Times New Roman" w:hAnsi="Times New Roman" w:eastAsia="仿宋_GB2312" w:cs="Times New Roman"/>
          <w:sz w:val="32"/>
        </w:rPr>
        <w:t>__</w:t>
      </w:r>
      <w:commentRangeEnd w:id="1"/>
      <w:r>
        <w:commentReference w:id="1"/>
      </w:r>
      <w:r>
        <w:rPr>
          <w:rFonts w:hint="default" w:ascii="Times New Roman" w:hAnsi="Times New Roman" w:eastAsia="仿宋_GB2312" w:cs="Times New Roman"/>
          <w:sz w:val="32"/>
        </w:rPr>
        <w:t>______________________</w:t>
      </w:r>
    </w:p>
    <w:p w14:paraId="5316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2E29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  表  日  期________</w:t>
      </w:r>
      <w:commentRangeStart w:id="2"/>
      <w:r>
        <w:rPr>
          <w:rFonts w:hint="default" w:ascii="Times New Roman" w:hAnsi="Times New Roman" w:eastAsia="仿宋_GB2312" w:cs="Times New Roman"/>
          <w:sz w:val="32"/>
        </w:rPr>
        <w:t>__</w:t>
      </w:r>
      <w:commentRangeEnd w:id="2"/>
      <w:r>
        <w:commentReference w:id="2"/>
      </w:r>
      <w:r>
        <w:rPr>
          <w:rFonts w:hint="default" w:ascii="Times New Roman" w:hAnsi="Times New Roman" w:eastAsia="仿宋_GB2312" w:cs="Times New Roman"/>
          <w:sz w:val="32"/>
        </w:rPr>
        <w:t>______________________</w:t>
      </w:r>
    </w:p>
    <w:p w14:paraId="37C8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6DEB3336">
      <w:pPr>
        <w:jc w:val="both"/>
        <w:rPr>
          <w:rFonts w:hint="default" w:ascii="Times New Roman" w:hAnsi="Times New Roman" w:eastAsia="仿宋_GB2312" w:cs="Times New Roman"/>
          <w:sz w:val="32"/>
        </w:rPr>
      </w:pPr>
    </w:p>
    <w:p w14:paraId="57F2287D">
      <w:pPr>
        <w:jc w:val="both"/>
        <w:rPr>
          <w:rFonts w:hint="default" w:ascii="Times New Roman" w:hAnsi="Times New Roman" w:eastAsia="仿宋_GB2312" w:cs="Times New Roman"/>
          <w:sz w:val="32"/>
        </w:rPr>
      </w:pPr>
    </w:p>
    <w:p w14:paraId="002FEE64">
      <w:pPr>
        <w:jc w:val="center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w:t>新乡市社会科学联合会</w:t>
      </w:r>
      <w:r>
        <w:rPr>
          <w:rFonts w:hint="default" w:ascii="Times New Roman" w:hAnsi="Times New Roman" w:cs="Times New Roman"/>
          <w:sz w:val="32"/>
          <w:lang w:eastAsia="zh-CN"/>
        </w:rPr>
        <w:t>制</w:t>
      </w:r>
    </w:p>
    <w:p w14:paraId="4D71D023">
      <w:pPr>
        <w:jc w:val="center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cs="Times New Roman"/>
          <w:sz w:val="32"/>
          <w:lang w:eastAsia="zh-CN"/>
        </w:rPr>
        <w:br w:type="page"/>
      </w:r>
    </w:p>
    <w:p w14:paraId="5073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44"/>
        </w:rPr>
        <w:t>填  表  须  知</w:t>
      </w:r>
    </w:p>
    <w:p w14:paraId="443F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537F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一、本表所填各项内容须打印，语言应规范，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所有引文、资料、数据应注明出处。</w:t>
      </w:r>
    </w:p>
    <w:p w14:paraId="62D8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二、申报表报送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份；栏目空格不够时，可另行加页。</w:t>
      </w:r>
    </w:p>
    <w:p w14:paraId="45D4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三、每项课题负责人仅限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课题组成员不得超过5人(含负责人)。</w:t>
      </w:r>
    </w:p>
    <w:p w14:paraId="441A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</w:t>
      </w:r>
      <w:commentRangeStart w:id="3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申报者每人主持申报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另参与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项课题</w:t>
      </w:r>
      <w:commentRangeEnd w:id="3"/>
      <w:r>
        <w:commentReference w:id="3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4AC6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20"/>
          <w:sz w:val="32"/>
          <w:szCs w:val="32"/>
        </w:rPr>
        <w:t>五、凡未能按期完成上年度立项课题的作者，不得主持申报本年度课题。</w:t>
      </w:r>
    </w:p>
    <w:p w14:paraId="3E85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六、为便于联系，课题负责人工作单位、联系电话及通讯地址须详细填写。</w:t>
      </w:r>
    </w:p>
    <w:p w14:paraId="7571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本申报表封面“编号”系指课题《指南》中的题目序号，由申报者对应填写。自选课题也需填写编号。确定编号的方法为：在《指南》中找一个和自选课题最接近的题目，以该题目的编号为自选课题的编号，填写格式为“×·自选”（“×”代表《指南》中的题目序号）。</w:t>
      </w:r>
    </w:p>
    <w:p w14:paraId="7F83F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新乡市社科联负责课题立项的组织工作。联系地址为：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市人民路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3056208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，邮编：453000，电子信箱：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"mailto:hnsklxhc@163.com"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18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xxsskl@163.com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3EEA0BB0">
      <w:pPr>
        <w:spacing w:line="600" w:lineRule="exact"/>
        <w:ind w:left="678" w:hanging="678" w:hangingChars="212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32"/>
        </w:rPr>
        <w:t>一、简况</w:t>
      </w:r>
    </w:p>
    <w:tbl>
      <w:tblPr>
        <w:tblStyle w:val="14"/>
        <w:tblW w:w="9443" w:type="dxa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57A0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EF39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65093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DE29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19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F7042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DB55C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5CE3420F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C7FB2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2822B3E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81FB50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5AE6E178">
            <w:pPr>
              <w:ind w:firstLine="482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 xml:space="preserve">年   月  </w:t>
            </w:r>
          </w:p>
        </w:tc>
      </w:tr>
      <w:tr w14:paraId="78CB9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62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C19A5D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4"/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21F8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1599450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5"/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33D7E0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5E46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7FF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8C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87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DA3C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826880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7065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082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8014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6"/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8A93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5E4302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373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89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AD05">
            <w:pPr>
              <w:ind w:left="462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7"/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B8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A69A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8"/>
            </w:r>
          </w:p>
        </w:tc>
      </w:tr>
      <w:tr w14:paraId="5ABEC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18C7C4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75375F6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4BC28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C179C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34FD2B7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A9AD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工  作  单  位</w:t>
            </w:r>
          </w:p>
        </w:tc>
      </w:tr>
      <w:tr w14:paraId="4B1FA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409A21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93BD8A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83B511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1C8734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commentReference w:id="9"/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552DBD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89B18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1AB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DDE80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12CCF0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F02DA2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4F2E18C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D25BBED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CDE65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3CD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96EED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0871FC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58220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AC141C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7E292D8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020E3F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8DA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829533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4868D2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707DDB6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611E89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07C8D82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AB5B0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4064DF12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二、课题设计论证</w:t>
      </w:r>
    </w:p>
    <w:tbl>
      <w:tblPr>
        <w:tblStyle w:val="14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B04A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2" w:hRule="atLeast"/>
          <w:jc w:val="center"/>
        </w:trPr>
        <w:tc>
          <w:tcPr>
            <w:tcW w:w="9180" w:type="dxa"/>
            <w:noWrap w:val="0"/>
            <w:vAlign w:val="top"/>
          </w:tcPr>
          <w:p w14:paraId="3DD36E13"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1．选题：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研究现状述评、选题意义。</w:t>
            </w:r>
          </w:p>
          <w:p w14:paraId="74E3ACCE"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2．内容：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研究的主要思路、框架设计（本部分应作重点阐述）。</w:t>
            </w:r>
          </w:p>
          <w:p w14:paraId="643187C8"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3．价值：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创新程度、应用价值。</w:t>
            </w:r>
          </w:p>
          <w:p w14:paraId="60BAE0A2"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4．研究基础：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6945B29C">
            <w:pPr>
              <w:rPr>
                <w:rFonts w:hint="default" w:ascii="Times New Roman" w:hAnsi="Times New Roman" w:eastAsia="黑体" w:cs="Times New Roman"/>
                <w:sz w:val="28"/>
                <w:lang w:eastAsia="zh-CN"/>
              </w:rPr>
            </w:pPr>
          </w:p>
        </w:tc>
      </w:tr>
    </w:tbl>
    <w:p w14:paraId="1CB66884"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三、有关方面意见</w:t>
      </w:r>
    </w:p>
    <w:tbl>
      <w:tblPr>
        <w:tblStyle w:val="14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1B38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B825902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10"/>
                <w:szCs w:val="10"/>
              </w:rPr>
            </w:pPr>
          </w:p>
          <w:p w14:paraId="4562EFB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  <w:p w14:paraId="7CDABFE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08910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F8F77B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09FE3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单位公章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                                                              </w:t>
            </w:r>
          </w:p>
          <w:p w14:paraId="6003309D"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 w14:paraId="0E5A9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8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4ABAE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</w:t>
            </w:r>
          </w:p>
          <w:p w14:paraId="5A4B052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20F73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E4EE9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  <w:p w14:paraId="5C8D25C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C40779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3E8B1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</w:t>
            </w:r>
          </w:p>
          <w:p w14:paraId="78BAAF5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AC31A8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E3CF3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</w:t>
            </w:r>
          </w:p>
          <w:p w14:paraId="3137026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55EE54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D8260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</w:t>
            </w:r>
          </w:p>
          <w:p w14:paraId="5CAB2FE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92946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34713A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F6851FE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专家组评审意见</w:t>
            </w:r>
          </w:p>
          <w:p w14:paraId="468C828A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C8827A7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A84BB29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97B8D8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9309C5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D405D5B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C42B34E">
            <w:pPr>
              <w:spacing w:after="156" w:afterLines="0" w:line="36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签字：</w:t>
            </w:r>
          </w:p>
          <w:p w14:paraId="5E02E9CA">
            <w:pPr>
              <w:spacing w:line="460" w:lineRule="exact"/>
              <w:ind w:firstLine="6720" w:firstLineChars="2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 w14:paraId="064A7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5E1A4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339F0AF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市社科联审批意见</w:t>
            </w:r>
          </w:p>
          <w:p w14:paraId="2B2206B2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F7EA69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7423D31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7842CA">
            <w:pPr>
              <w:spacing w:line="460" w:lineRule="exact"/>
              <w:ind w:firstLine="6000" w:firstLineChars="25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公      章 </w:t>
            </w:r>
          </w:p>
          <w:p w14:paraId="7200F038">
            <w:pPr>
              <w:spacing w:line="460" w:lineRule="exact"/>
              <w:ind w:left="7920" w:hanging="7920" w:hangingChars="3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 w14:paraId="689D949E">
            <w:pPr>
              <w:spacing w:line="460" w:lineRule="exact"/>
              <w:ind w:left="7920" w:hanging="7920" w:hangingChars="33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月  日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</w:tc>
      </w:tr>
    </w:tbl>
    <w:p w14:paraId="231774E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2098" w:right="1474" w:bottom="1984" w:left="1474" w:header="851" w:footer="1361" w:gutter="0"/>
      <w:paperSrc/>
      <w:pgNumType w:fmt="decimal"/>
      <w:cols w:space="720" w:num="1"/>
      <w:rtlGutter w:val="0"/>
      <w:docGrid w:type="lines" w:linePitch="437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肉肉" w:date="2025-04-09T14:53:56Z" w:initials="">
    <w:p w14:paraId="61869C44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统一写：安阳学院（原阳校区）</w:t>
      </w:r>
    </w:p>
  </w:comment>
  <w:comment w:id="1" w:author="肉肉" w:date="2025-04-09T14:53:16Z" w:initials="">
    <w:p w14:paraId="373CC1AF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统一填写学校地址：新乡市原阳县人民路西段6号</w:t>
      </w:r>
    </w:p>
  </w:comment>
  <w:comment w:id="2" w:author="肉肉" w:date="2025-04-09T14:54:16Z" w:initials="">
    <w:p w14:paraId="58B616BB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2025年4月</w:t>
      </w:r>
    </w:p>
  </w:comment>
  <w:comment w:id="3" w:author="肉肉" w:date="2025-04-09T14:54:39Z" w:initials="">
    <w:p w14:paraId="760DF362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主持一项，最多再参与一项，不可参与多项</w:t>
      </w:r>
    </w:p>
  </w:comment>
  <w:comment w:id="4" w:author="肉肉" w:date="2025-04-09T14:57:18Z" w:initials="">
    <w:p w14:paraId="2F5A45F4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专任教师/教研室主任/院长助理/副院长/科员/副处长等</w:t>
      </w:r>
    </w:p>
  </w:comment>
  <w:comment w:id="5" w:author="肉肉" w:date="2025-04-09T14:57:01Z" w:initials="">
    <w:p w14:paraId="75840CEF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助教/讲师/副教授</w:t>
      </w:r>
    </w:p>
  </w:comment>
  <w:comment w:id="6" w:author="肉肉" w:date="2025-04-09T14:55:48Z" w:initials="">
    <w:p w14:paraId="32A96BC9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安阳学院（原阳校区）</w:t>
      </w:r>
    </w:p>
  </w:comment>
  <w:comment w:id="7" w:author="肉肉" w:date="2025-04-09T14:56:05Z" w:initials="">
    <w:p w14:paraId="201B9FC8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新乡市原阳县人民路西段6号</w:t>
      </w:r>
    </w:p>
  </w:comment>
  <w:comment w:id="8" w:author="肉肉" w:date="2025-04-09T14:56:24Z" w:initials="">
    <w:p w14:paraId="1E8BB0D1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453500</w:t>
      </w:r>
    </w:p>
  </w:comment>
  <w:comment w:id="9" w:author="肉肉" w:date="2025-04-09T14:59:13Z" w:initials="">
    <w:p w14:paraId="4FCE17AF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Xxxx年xx月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869C44" w15:done="0"/>
  <w15:commentEx w15:paraId="373CC1AF" w15:done="0"/>
  <w15:commentEx w15:paraId="58B616BB" w15:done="0"/>
  <w15:commentEx w15:paraId="760DF362" w15:done="0"/>
  <w15:commentEx w15:paraId="2F5A45F4" w15:done="0"/>
  <w15:commentEx w15:paraId="75840CEF" w15:done="0"/>
  <w15:commentEx w15:paraId="32A96BC9" w15:done="0"/>
  <w15:commentEx w15:paraId="201B9FC8" w15:done="0"/>
  <w15:commentEx w15:paraId="1E8BB0D1" w15:done="0"/>
  <w15:commentEx w15:paraId="4FCE17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C978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01" name="文本框 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A3FEA8">
                          <w:pPr>
                            <w:pStyle w:val="9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KPn3jmAQAA0g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3FEA8">
                    <w:pPr>
                      <w:pStyle w:val="9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848A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902F"/>
    <w:multiLevelType w:val="singleLevel"/>
    <w:tmpl w:val="BF13902F"/>
    <w:lvl w:ilvl="0" w:tentative="0">
      <w:start w:val="1"/>
      <w:numFmt w:val="decimal"/>
      <w:suff w:val="nothing"/>
      <w:lvlText w:val="%1．"/>
      <w:lvlJc w:val="left"/>
      <w:pPr>
        <w:ind w:left="0" w:firstLine="57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肉肉">
    <w15:presenceInfo w15:providerId="WPS Office" w15:userId="2220477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BhYmQ5NGRhMmZmZDg4MzhhYjg0ZDI2ODgwODgifQ=="/>
  </w:docVars>
  <w:rsids>
    <w:rsidRoot w:val="E7774CE4"/>
    <w:rsid w:val="0B356287"/>
    <w:rsid w:val="0FDFB614"/>
    <w:rsid w:val="152F0278"/>
    <w:rsid w:val="18554C5C"/>
    <w:rsid w:val="18776965"/>
    <w:rsid w:val="1D276311"/>
    <w:rsid w:val="1DDBAA9B"/>
    <w:rsid w:val="1EA00873"/>
    <w:rsid w:val="22FF4407"/>
    <w:rsid w:val="26F95448"/>
    <w:rsid w:val="271D8ABE"/>
    <w:rsid w:val="27FFDA35"/>
    <w:rsid w:val="2C3E23C1"/>
    <w:rsid w:val="2C7F42C1"/>
    <w:rsid w:val="2CE02456"/>
    <w:rsid w:val="2E7E040C"/>
    <w:rsid w:val="2F5C0630"/>
    <w:rsid w:val="37F27367"/>
    <w:rsid w:val="37F7409A"/>
    <w:rsid w:val="395F519C"/>
    <w:rsid w:val="397C3B05"/>
    <w:rsid w:val="3AB43E21"/>
    <w:rsid w:val="3BF74C65"/>
    <w:rsid w:val="426042E3"/>
    <w:rsid w:val="48AB1955"/>
    <w:rsid w:val="496A5CB2"/>
    <w:rsid w:val="4B840066"/>
    <w:rsid w:val="4E224389"/>
    <w:rsid w:val="4F7E44CA"/>
    <w:rsid w:val="4FF9AF14"/>
    <w:rsid w:val="554E1FF5"/>
    <w:rsid w:val="57F9FAD1"/>
    <w:rsid w:val="57FD17B4"/>
    <w:rsid w:val="59375267"/>
    <w:rsid w:val="59530E47"/>
    <w:rsid w:val="5DDF4CAA"/>
    <w:rsid w:val="5FFB01F0"/>
    <w:rsid w:val="5FFF56C6"/>
    <w:rsid w:val="61CE630E"/>
    <w:rsid w:val="62ECB5FD"/>
    <w:rsid w:val="6BEF1C1B"/>
    <w:rsid w:val="6C181094"/>
    <w:rsid w:val="6EEC3130"/>
    <w:rsid w:val="6EFC2713"/>
    <w:rsid w:val="6F4402C3"/>
    <w:rsid w:val="6F7FBBBD"/>
    <w:rsid w:val="6FF7DB69"/>
    <w:rsid w:val="7048378A"/>
    <w:rsid w:val="72D67FB1"/>
    <w:rsid w:val="76605614"/>
    <w:rsid w:val="773441E8"/>
    <w:rsid w:val="773F5E50"/>
    <w:rsid w:val="777F54A7"/>
    <w:rsid w:val="77A95EF0"/>
    <w:rsid w:val="77B76451"/>
    <w:rsid w:val="77FB1E43"/>
    <w:rsid w:val="7ACC5A15"/>
    <w:rsid w:val="7BFC702E"/>
    <w:rsid w:val="7BFFD0EE"/>
    <w:rsid w:val="7C9C41EB"/>
    <w:rsid w:val="7CD71634"/>
    <w:rsid w:val="7D93BB71"/>
    <w:rsid w:val="7DA5998C"/>
    <w:rsid w:val="7F9C5F09"/>
    <w:rsid w:val="7FED6DED"/>
    <w:rsid w:val="7FFF1EA2"/>
    <w:rsid w:val="8F39DFD1"/>
    <w:rsid w:val="B937DA2F"/>
    <w:rsid w:val="BAFFC546"/>
    <w:rsid w:val="BBD98B0F"/>
    <w:rsid w:val="BD7FFECB"/>
    <w:rsid w:val="BF5E212D"/>
    <w:rsid w:val="BFAE3E23"/>
    <w:rsid w:val="C7CA8C4D"/>
    <w:rsid w:val="DE7B70A7"/>
    <w:rsid w:val="DF6B4EA1"/>
    <w:rsid w:val="E35E41B7"/>
    <w:rsid w:val="E3FFC1C7"/>
    <w:rsid w:val="E7774CE4"/>
    <w:rsid w:val="E77FFD99"/>
    <w:rsid w:val="EDDE75DC"/>
    <w:rsid w:val="EDFAC560"/>
    <w:rsid w:val="EFED18F7"/>
    <w:rsid w:val="EFEF3354"/>
    <w:rsid w:val="F87EA493"/>
    <w:rsid w:val="FC7FE29A"/>
    <w:rsid w:val="FC7FE464"/>
    <w:rsid w:val="FDEF111E"/>
    <w:rsid w:val="FDFF58EE"/>
    <w:rsid w:val="FF7EE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tabs>
        <w:tab w:val="right" w:leader="dot" w:pos="9060"/>
      </w:tabs>
      <w:spacing w:line="360" w:lineRule="auto"/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黑体" w:cs="Times New Roman"/>
      <w:bCs/>
      <w:kern w:val="0"/>
      <w:sz w:val="24"/>
      <w:szCs w:val="24"/>
      <w:lang w:val="zh-CN" w:eastAsia="zh-CN"/>
    </w:rPr>
  </w:style>
  <w:style w:type="paragraph" w:styleId="12">
    <w:name w:val="Body Text Indent 3"/>
    <w:basedOn w:val="1"/>
    <w:unhideWhenUsed/>
    <w:qFormat/>
    <w:uiPriority w:val="99"/>
    <w:pPr>
      <w:spacing w:after="120" w:afterLines="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Heading #3|1"/>
    <w:basedOn w:val="1"/>
    <w:qFormat/>
    <w:uiPriority w:val="0"/>
    <w:pPr>
      <w:widowControl w:val="0"/>
      <w:shd w:val="clear" w:color="auto" w:fill="auto"/>
      <w:spacing w:after="620" w:line="62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3799</Words>
  <Characters>3859</Characters>
  <Lines>0</Lines>
  <Paragraphs>0</Paragraphs>
  <TotalTime>219</TotalTime>
  <ScaleCrop>false</ScaleCrop>
  <LinksUpToDate>false</LinksUpToDate>
  <CharactersWithSpaces>3901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2023-06-10T08:56:00Z</dcterms:created>
  <dc:creator>扬名中原</dc:creator>
  <cp:lastModifiedBy>肉肉</cp:lastModifiedBy>
  <cp:lastPrinted>2025-04-09T07:33:22Z</cp:lastPrinted>
  <dcterms:modified xsi:type="dcterms:W3CDTF">2025-04-09T07:05:16Z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F9DDA81DE1F44262A1DE2B829872E211_13</vt:lpwstr>
  </property>
  <property fmtid="{D5CDD505-2E9C-101B-9397-08002B2CF9AE}" pid="4" name="KSOTemplateDocerSaveRecord">
    <vt:lpwstr>eyJoZGlkIjoiNTQ1YTRlMGI4NjE4MGM4NTJjMGFhZmM3MWQ5ZjEyZDkiLCJ1c2VySWQiOiI5MTYyNDY2NzMifQ==</vt:lpwstr>
  </property>
</Properties>
</file>