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79E7D">
      <w:pPr>
        <w:spacing w:before="95" w:line="231" w:lineRule="auto"/>
        <w:ind w:left="14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2</w:t>
      </w:r>
    </w:p>
    <w:p w14:paraId="395216C0">
      <w:pPr>
        <w:spacing w:line="146" w:lineRule="exact"/>
      </w:pPr>
    </w:p>
    <w:tbl>
      <w:tblPr>
        <w:tblStyle w:val="6"/>
        <w:tblW w:w="3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843"/>
      </w:tblGrid>
      <w:tr w14:paraId="3F4C6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11" w:type="dxa"/>
            <w:vAlign w:val="top"/>
          </w:tcPr>
          <w:p w14:paraId="5DB73CCF">
            <w:pPr>
              <w:pStyle w:val="5"/>
              <w:spacing w:before="157" w:line="230" w:lineRule="auto"/>
              <w:ind w:left="226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登记号</w:t>
            </w:r>
          </w:p>
        </w:tc>
        <w:tc>
          <w:tcPr>
            <w:tcW w:w="1843" w:type="dxa"/>
            <w:vAlign w:val="top"/>
          </w:tcPr>
          <w:p w14:paraId="5C6AC95B">
            <w:pPr>
              <w:rPr>
                <w:rFonts w:ascii="Arial"/>
                <w:sz w:val="21"/>
              </w:rPr>
            </w:pPr>
          </w:p>
        </w:tc>
      </w:tr>
    </w:tbl>
    <w:p w14:paraId="3665A0A6">
      <w:pPr>
        <w:spacing w:before="366" w:line="243" w:lineRule="auto"/>
        <w:ind w:left="3544" w:right="1366" w:hanging="2072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河南省教育科学规划 2025 年度一般课题</w:t>
      </w:r>
      <w:r>
        <w:rPr>
          <w:rFonts w:ascii="方正小标宋简体" w:hAnsi="方正小标宋简体" w:eastAsia="方正小标宋简体" w:cs="方正小标宋简体"/>
          <w:spacing w:val="11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设计论证活页</w:t>
      </w:r>
    </w:p>
    <w:p w14:paraId="68F0F094">
      <w:pPr>
        <w:pStyle w:val="2"/>
        <w:spacing w:before="180" w:line="244" w:lineRule="auto"/>
        <w:ind w:left="136" w:firstLine="600"/>
        <w:rPr>
          <w:sz w:val="29"/>
          <w:szCs w:val="29"/>
        </w:rPr>
      </w:pPr>
      <w:r>
        <w:rPr>
          <w:spacing w:val="10"/>
          <w:sz w:val="29"/>
          <w:szCs w:val="29"/>
        </w:rPr>
        <w:t>文本提示：1.活页文字表述中不得直接或间接透露</w:t>
      </w:r>
      <w:r>
        <w:rPr>
          <w:spacing w:val="9"/>
          <w:sz w:val="29"/>
          <w:szCs w:val="29"/>
        </w:rPr>
        <w:t>个人信息或相</w:t>
      </w:r>
      <w:r>
        <w:rPr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关背景资料，否则取消参评资格。2.课题名称须与《申请书》</w:t>
      </w:r>
      <w:r>
        <w:rPr>
          <w:spacing w:val="9"/>
          <w:sz w:val="29"/>
          <w:szCs w:val="29"/>
        </w:rPr>
        <w:t>一致，</w:t>
      </w:r>
      <w:r>
        <w:rPr>
          <w:sz w:val="29"/>
          <w:szCs w:val="29"/>
        </w:rPr>
        <w:t xml:space="preserve"> 一般不加副标题。已取得的相关研究成果只填成果名称、成果形式（如</w:t>
      </w:r>
      <w:r>
        <w:rPr>
          <w:spacing w:val="16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论文、著作、研究报告等）和作者排序，不得填写作者姓名、单位、</w:t>
      </w:r>
      <w:r>
        <w:rPr>
          <w:spacing w:val="7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刊物或出版社名称、发表时间或刊期等。3.左上角登记号由省</w:t>
      </w:r>
      <w:r>
        <w:rPr>
          <w:spacing w:val="9"/>
          <w:sz w:val="29"/>
          <w:szCs w:val="29"/>
        </w:rPr>
        <w:t>教科规</w:t>
      </w:r>
      <w:r>
        <w:rPr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划办编写，申请人不填写。</w:t>
      </w:r>
    </w:p>
    <w:p w14:paraId="2848E1AE">
      <w:pPr>
        <w:spacing w:before="321" w:line="403" w:lineRule="auto"/>
        <w:ind w:left="3731" w:right="337" w:hanging="360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z w:val="28"/>
          <w:szCs w:val="28"/>
        </w:rPr>
        <w:t>课题名称(必填)：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       </w:t>
      </w:r>
      <w:r>
        <w:rPr>
          <w:rFonts w:ascii="黑体" w:hAnsi="黑体" w:eastAsia="黑体" w:cs="黑体"/>
          <w:spacing w:val="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8"/>
          <w:sz w:val="29"/>
          <w:szCs w:val="29"/>
        </w:rPr>
        <w:t>课题设计论证</w:t>
      </w:r>
    </w:p>
    <w:p w14:paraId="62CE422A">
      <w:pPr>
        <w:spacing w:line="72" w:lineRule="exact"/>
      </w:pPr>
    </w:p>
    <w:tbl>
      <w:tblPr>
        <w:tblStyle w:val="6"/>
        <w:tblW w:w="8963" w:type="dxa"/>
        <w:tblInd w:w="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3"/>
      </w:tblGrid>
      <w:tr w14:paraId="40E06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8963" w:type="dxa"/>
            <w:tcBorders>
              <w:bottom w:val="single" w:color="000000" w:sz="2" w:space="0"/>
            </w:tcBorders>
            <w:vAlign w:val="top"/>
          </w:tcPr>
          <w:p w14:paraId="4320BC26">
            <w:pPr>
              <w:pStyle w:val="5"/>
              <w:spacing w:before="158" w:line="221" w:lineRule="auto"/>
              <w:jc w:val="right"/>
            </w:pPr>
            <w:r>
              <w:rPr>
                <w:spacing w:val="-11"/>
              </w:rPr>
              <w:t>本表与《申请书》表五“课题设计论证</w:t>
            </w:r>
            <w:r>
              <w:rPr>
                <w:spacing w:val="-100"/>
              </w:rPr>
              <w:t xml:space="preserve"> </w:t>
            </w:r>
            <w:r>
              <w:rPr>
                <w:spacing w:val="-11"/>
              </w:rPr>
              <w:t>”内容一</w:t>
            </w:r>
            <w:r>
              <w:rPr>
                <w:spacing w:val="-12"/>
              </w:rPr>
              <w:t>致，不超过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字。</w:t>
            </w:r>
          </w:p>
          <w:p w14:paraId="1B82CFC5">
            <w:pPr>
              <w:pStyle w:val="5"/>
              <w:spacing w:before="98" w:line="198" w:lineRule="auto"/>
              <w:ind w:left="122" w:right="76" w:firstLine="561"/>
            </w:pPr>
            <w:r>
              <w:rPr>
                <w:spacing w:val="-7"/>
              </w:rPr>
              <w:t>（一）选题依据：本课题的概念界定、国内外相关研究状况</w:t>
            </w:r>
            <w:r>
              <w:rPr>
                <w:spacing w:val="-8"/>
              </w:rPr>
              <w:t>、选题意</w:t>
            </w:r>
            <w:r>
              <w:t xml:space="preserve"> </w:t>
            </w:r>
            <w:r>
              <w:rPr>
                <w:spacing w:val="-11"/>
              </w:rPr>
              <w:t>义和研究价值等。</w:t>
            </w:r>
          </w:p>
          <w:p w14:paraId="3C95C006">
            <w:pPr>
              <w:pStyle w:val="5"/>
              <w:spacing w:before="2" w:line="197" w:lineRule="auto"/>
              <w:ind w:left="122" w:right="115" w:firstLine="561"/>
            </w:pPr>
            <w:r>
              <w:rPr>
                <w:spacing w:val="-2"/>
              </w:rPr>
              <w:t>（二）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目标内容：本课题的研究对象、研究目标、研究内容、重点</w:t>
            </w:r>
            <w:r>
              <w:t xml:space="preserve"> </w:t>
            </w:r>
            <w:r>
              <w:rPr>
                <w:spacing w:val="-5"/>
              </w:rPr>
              <w:t>难点等。</w:t>
            </w:r>
          </w:p>
          <w:p w14:paraId="75E85075">
            <w:pPr>
              <w:pStyle w:val="5"/>
              <w:spacing w:before="1" w:line="197" w:lineRule="auto"/>
              <w:jc w:val="right"/>
            </w:pPr>
            <w:r>
              <w:rPr>
                <w:spacing w:val="-22"/>
              </w:rPr>
              <w:t>（三）方法过程：本课题研究的基本思路、具体研究方法和研究计划等。</w:t>
            </w:r>
          </w:p>
          <w:p w14:paraId="3A7480B1">
            <w:pPr>
              <w:pStyle w:val="5"/>
              <w:spacing w:before="2" w:line="197" w:lineRule="auto"/>
              <w:ind w:left="137" w:right="104" w:firstLine="545"/>
            </w:pPr>
            <w:r>
              <w:rPr>
                <w:spacing w:val="1"/>
              </w:rPr>
              <w:t>（四）拟创新点：本课题在学术观点、研究方法、实践对策等方面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的特色和创新。</w:t>
            </w:r>
          </w:p>
          <w:p w14:paraId="6720A627">
            <w:pPr>
              <w:pStyle w:val="5"/>
              <w:spacing w:before="1" w:line="197" w:lineRule="auto"/>
              <w:jc w:val="right"/>
            </w:pPr>
            <w:r>
              <w:rPr>
                <w:spacing w:val="-14"/>
              </w:rPr>
              <w:t>（五）预期成果：本课题最终成果形式、使用方向及预期社会效益等。</w:t>
            </w:r>
          </w:p>
          <w:p w14:paraId="048EA298">
            <w:pPr>
              <w:pStyle w:val="5"/>
              <w:spacing w:line="187" w:lineRule="auto"/>
              <w:ind w:left="683"/>
            </w:pPr>
            <w:r>
              <w:rPr>
                <w:spacing w:val="-6"/>
              </w:rPr>
              <w:t>（六）参考文献：本课题研究的主要参考文献（限填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项）。</w:t>
            </w:r>
          </w:p>
        </w:tc>
      </w:tr>
      <w:tr w14:paraId="684D7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8963" w:type="dxa"/>
            <w:tcBorders>
              <w:top w:val="single" w:color="000000" w:sz="2" w:space="0"/>
            </w:tcBorders>
            <w:vAlign w:val="top"/>
          </w:tcPr>
          <w:p w14:paraId="56F31B89">
            <w:pPr>
              <w:rPr>
                <w:rFonts w:ascii="Arial"/>
                <w:sz w:val="21"/>
              </w:rPr>
            </w:pPr>
          </w:p>
        </w:tc>
      </w:tr>
    </w:tbl>
    <w:p w14:paraId="6938F952">
      <w:pPr>
        <w:spacing w:before="36" w:line="233" w:lineRule="auto"/>
        <w:ind w:left="61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注：本栏可加页。</w:t>
      </w:r>
    </w:p>
    <w:p w14:paraId="0AF18452">
      <w:pPr>
        <w:spacing w:line="233" w:lineRule="auto"/>
        <w:rPr>
          <w:rFonts w:ascii="楷体" w:hAnsi="楷体" w:eastAsia="楷体" w:cs="楷体"/>
          <w:sz w:val="23"/>
          <w:szCs w:val="23"/>
        </w:rPr>
        <w:sectPr>
          <w:footerReference r:id="rId5" w:type="default"/>
          <w:pgSz w:w="11906" w:h="16838"/>
          <w:pgMar w:top="1431" w:right="1344" w:bottom="1923" w:left="1415" w:header="0" w:footer="1635" w:gutter="0"/>
          <w:cols w:space="720" w:num="1"/>
        </w:sectPr>
      </w:pPr>
    </w:p>
    <w:p w14:paraId="609EF720">
      <w:pPr>
        <w:spacing w:line="261" w:lineRule="auto"/>
        <w:rPr>
          <w:rFonts w:ascii="Arial"/>
          <w:sz w:val="21"/>
        </w:rPr>
      </w:pPr>
    </w:p>
    <w:p w14:paraId="21DD52DF">
      <w:pPr>
        <w:spacing w:before="94" w:line="227" w:lineRule="auto"/>
        <w:ind w:left="306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完成课题的可行性分析</w:t>
      </w:r>
    </w:p>
    <w:p w14:paraId="32B7649C">
      <w:pPr>
        <w:spacing w:line="86" w:lineRule="exact"/>
      </w:pPr>
    </w:p>
    <w:tbl>
      <w:tblPr>
        <w:tblStyle w:val="6"/>
        <w:tblW w:w="90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9"/>
      </w:tblGrid>
      <w:tr w14:paraId="67710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</w:trPr>
        <w:tc>
          <w:tcPr>
            <w:tcW w:w="9099" w:type="dxa"/>
            <w:tcBorders>
              <w:bottom w:val="single" w:color="000000" w:sz="2" w:space="0"/>
            </w:tcBorders>
            <w:vAlign w:val="top"/>
          </w:tcPr>
          <w:p w14:paraId="50DA3756">
            <w:pPr>
              <w:pStyle w:val="5"/>
              <w:spacing w:before="157" w:line="351" w:lineRule="auto"/>
              <w:ind w:left="129" w:right="91" w:firstLine="555"/>
            </w:pPr>
            <w:r>
              <w:rPr>
                <w:spacing w:val="-5"/>
              </w:rPr>
              <w:t>本表与《申请书》表六“课题研究的基础和条件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”主要内容一致，填</w:t>
            </w:r>
            <w:r>
              <w:t xml:space="preserve"> </w:t>
            </w:r>
            <w:r>
              <w:rPr>
                <w:spacing w:val="-3"/>
              </w:rPr>
              <w:t>写时请注意有关</w:t>
            </w:r>
            <w:r>
              <w:rPr>
                <w:rFonts w:ascii="黑体" w:hAnsi="黑体" w:eastAsia="黑体" w:cs="黑体"/>
                <w:spacing w:val="-3"/>
              </w:rPr>
              <w:t>匿名</w:t>
            </w:r>
            <w:r>
              <w:rPr>
                <w:spacing w:val="-3"/>
              </w:rPr>
              <w:t>的文本提示，不超过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2000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字。</w:t>
            </w:r>
          </w:p>
          <w:p w14:paraId="59B58411">
            <w:pPr>
              <w:pStyle w:val="5"/>
              <w:spacing w:before="2" w:line="233" w:lineRule="auto"/>
              <w:ind w:left="115" w:right="150" w:firstLine="561"/>
            </w:pPr>
            <w:r>
              <w:rPr>
                <w:spacing w:val="4"/>
              </w:rPr>
              <w:t>（一）研究基础：1.课题主持人的主要学术简历及在相关研究领域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的学术积累和贡献等；2.主要参与者的学术背景和研究经验、组成结构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（如职务、专业、年龄）等。</w:t>
            </w:r>
          </w:p>
          <w:p w14:paraId="277704AC">
            <w:pPr>
              <w:pStyle w:val="5"/>
              <w:spacing w:before="24" w:line="223" w:lineRule="auto"/>
              <w:ind w:left="116" w:right="170" w:firstLine="559"/>
            </w:pPr>
            <w:r>
              <w:rPr>
                <w:spacing w:val="4"/>
              </w:rPr>
              <w:t>（二）保障条件：完成本课题研究的时间保证、资料设备、经费支</w:t>
            </w:r>
            <w:r>
              <w:t xml:space="preserve"> </w:t>
            </w:r>
            <w:r>
              <w:rPr>
                <w:spacing w:val="-2"/>
              </w:rPr>
              <w:t>持及所在单位的科研氛围。</w:t>
            </w:r>
          </w:p>
        </w:tc>
      </w:tr>
      <w:tr w14:paraId="18A37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9" w:hRule="atLeast"/>
        </w:trPr>
        <w:tc>
          <w:tcPr>
            <w:tcW w:w="9099" w:type="dxa"/>
            <w:tcBorders>
              <w:top w:val="single" w:color="000000" w:sz="2" w:space="0"/>
            </w:tcBorders>
            <w:vAlign w:val="top"/>
          </w:tcPr>
          <w:p w14:paraId="5E24295E">
            <w:pPr>
              <w:rPr>
                <w:rFonts w:ascii="Arial"/>
                <w:sz w:val="21"/>
              </w:rPr>
            </w:pPr>
          </w:p>
        </w:tc>
      </w:tr>
    </w:tbl>
    <w:p w14:paraId="45ABF7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3C1D4">
    <w:pPr>
      <w:pStyle w:val="2"/>
      <w:spacing w:line="177" w:lineRule="auto"/>
      <w:ind w:right="15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17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2025-02-28T07:21:59Z</dcterms:created>
  <dc:creator>Administrator</dc:creator>
  <cp:lastModifiedBy>王永国</cp:lastModifiedBy>
  <dcterms:modified xsi:type="dcterms:W3CDTF">2025-02-28T07:22:10Z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DE7322A8683A4435A1B461B2E2CF1E35_12</vt:lpwstr>
  </property>
</Properties>
</file>