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823D">
      <w:pPr>
        <w:spacing w:before="64" w:line="230" w:lineRule="auto"/>
        <w:ind w:left="143"/>
        <w:outlineLvl w:val="1"/>
        <w:rPr>
          <w:rFonts w:hint="eastAsia" w:ascii="黑体" w:hAnsi="黑体" w:eastAsia="黑体" w:cs="黑体"/>
          <w:spacing w:val="-4"/>
          <w:sz w:val="31"/>
          <w:szCs w:val="31"/>
        </w:rPr>
      </w:pPr>
      <w:r>
        <w:rPr>
          <w:rFonts w:hint="eastAsia" w:ascii="黑体" w:hAnsi="黑体" w:eastAsia="黑体" w:cs="黑体"/>
          <w:spacing w:val="-4"/>
          <w:sz w:val="31"/>
          <w:szCs w:val="31"/>
        </w:rPr>
        <w:t>附件 3</w:t>
      </w:r>
    </w:p>
    <w:p w14:paraId="6CA39042">
      <w:pPr>
        <w:spacing w:before="51" w:line="214" w:lineRule="auto"/>
        <w:ind w:left="441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安阳学院课程考试命题双向细目表</w:t>
      </w:r>
    </w:p>
    <w:p w14:paraId="64E42C28">
      <w:pPr>
        <w:spacing w:before="71" w:line="478" w:lineRule="exact"/>
        <w:ind w:left="370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5"/>
          <w:position w:val="3"/>
          <w:sz w:val="31"/>
          <w:szCs w:val="31"/>
        </w:rPr>
        <w:t>20    —20    学年第    学期      考试（A/B 卷）</w:t>
      </w:r>
    </w:p>
    <w:p w14:paraId="252BE31B">
      <w:pPr>
        <w:spacing w:before="38" w:line="228" w:lineRule="auto"/>
        <w:ind w:left="233"/>
        <w:rPr>
          <w:rFonts w:ascii="宋体" w:hAnsi="宋体" w:eastAsia="宋体" w:cs="宋体"/>
          <w:sz w:val="20"/>
          <w:szCs w:val="20"/>
        </w:rPr>
      </w:pPr>
      <w:r>
        <w:pict>
          <v:shape id="_x0000_s1029" o:spid="_x0000_s1029" style="position:absolute;left:0pt;margin-left:59.85pt;margin-top:20.25pt;height:0.5pt;width:612.8pt;z-index:251660288;mso-width-relative:page;mso-height-relative:page;" filled="f" stroked="t" coordsize="12255,10" path="m0,4l2253,4m3420,4l6587,4m7740,4l9255,4m10440,4l12255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20"/>
          <w:szCs w:val="20"/>
        </w:rPr>
        <w:t>学院（部）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           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"/>
          <w:sz w:val="20"/>
          <w:szCs w:val="20"/>
        </w:rPr>
        <w:t>专业层次</w:t>
      </w:r>
      <w:r>
        <w:rPr>
          <w:rFonts w:ascii="宋体" w:hAnsi="宋体" w:eastAsia="宋体" w:cs="宋体"/>
          <w:sz w:val="20"/>
          <w:szCs w:val="20"/>
        </w:rPr>
        <w:t xml:space="preserve">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年    级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spacing w:val="1"/>
          <w:sz w:val="20"/>
          <w:szCs w:val="20"/>
        </w:rPr>
        <w:t>考试时间            分钟</w:t>
      </w:r>
    </w:p>
    <w:p w14:paraId="3261AB87">
      <w:pPr>
        <w:spacing w:line="149" w:lineRule="exact"/>
      </w:pPr>
    </w:p>
    <w:p w14:paraId="2CD92261">
      <w:pPr>
        <w:spacing w:line="149" w:lineRule="exact"/>
        <w:sectPr>
          <w:footerReference r:id="rId5" w:type="default"/>
          <w:pgSz w:w="16839" w:h="11906"/>
          <w:pgMar w:top="1012" w:right="1439" w:bottom="400" w:left="1327" w:header="0" w:footer="0" w:gutter="0"/>
          <w:pgNumType w:fmt="numberInDash"/>
          <w:cols w:equalWidth="0" w:num="1">
            <w:col w:w="14072"/>
          </w:cols>
        </w:sectPr>
      </w:pPr>
    </w:p>
    <w:p w14:paraId="136795FA">
      <w:pPr>
        <w:spacing w:before="41" w:line="194" w:lineRule="auto"/>
        <w:ind w:left="228"/>
        <w:rPr>
          <w:rFonts w:ascii="宋体" w:hAnsi="宋体" w:eastAsia="宋体" w:cs="宋体"/>
          <w:sz w:val="20"/>
          <w:szCs w:val="20"/>
        </w:rPr>
      </w:pPr>
      <w:r>
        <w:pict>
          <v:shape id="_x0000_s1030" o:spid="_x0000_s1030" style="position:absolute;left:0pt;margin-left:59.85pt;margin-top:20.3pt;height:0.5pt;width:612.8pt;z-index:251659264;mso-width-relative:page;mso-height-relative:page;" filled="f" stroked="t" coordsize="12255,10" path="m0,4l2253,4m3420,4l6587,4m7740,4l9255,4m10440,4l12255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rFonts w:ascii="宋体" w:hAnsi="宋体" w:eastAsia="宋体" w:cs="宋体"/>
          <w:spacing w:val="7"/>
          <w:sz w:val="20"/>
          <w:szCs w:val="20"/>
        </w:rPr>
        <w:t>课程名称</w:t>
      </w:r>
    </w:p>
    <w:p w14:paraId="49E8614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D1A7654">
      <w:pPr>
        <w:spacing w:before="4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课程编号</w:t>
      </w:r>
    </w:p>
    <w:p w14:paraId="06DEFE9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FB0B68">
      <w:pPr>
        <w:spacing w:before="4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课程类别</w:t>
      </w:r>
    </w:p>
    <w:p w14:paraId="4F6E0F9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72720A">
      <w:pPr>
        <w:spacing w:before="4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课程性质</w:t>
      </w:r>
    </w:p>
    <w:p w14:paraId="2A2448DB"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1012" w:right="1439" w:bottom="400" w:left="1327" w:header="0" w:footer="0" w:gutter="0"/>
          <w:pgNumType w:fmt="numberInDash"/>
          <w:cols w:equalWidth="0" w:num="4">
            <w:col w:w="3462" w:space="100"/>
            <w:col w:w="4235" w:space="100"/>
            <w:col w:w="2567" w:space="100"/>
            <w:col w:w="3509"/>
          </w:cols>
        </w:sectPr>
      </w:pPr>
    </w:p>
    <w:p w14:paraId="03CB4D8D">
      <w:pPr>
        <w:spacing w:before="40"/>
      </w:pPr>
    </w:p>
    <w:tbl>
      <w:tblPr>
        <w:tblStyle w:val="7"/>
        <w:tblW w:w="13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3239"/>
        <w:gridCol w:w="1799"/>
        <w:gridCol w:w="7742"/>
      </w:tblGrid>
      <w:tr w14:paraId="364CC826">
        <w:trPr>
          <w:trHeight w:val="452" w:hRule="atLeast"/>
        </w:trPr>
        <w:tc>
          <w:tcPr>
            <w:tcW w:w="832" w:type="dxa"/>
            <w:vAlign w:val="top"/>
          </w:tcPr>
          <w:p w14:paraId="5B822E2F">
            <w:pPr>
              <w:spacing w:before="59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章次</w:t>
            </w:r>
          </w:p>
        </w:tc>
        <w:tc>
          <w:tcPr>
            <w:tcW w:w="3239" w:type="dxa"/>
            <w:vAlign w:val="top"/>
          </w:tcPr>
          <w:p w14:paraId="7BF49608">
            <w:pPr>
              <w:spacing w:before="60" w:line="228" w:lineRule="auto"/>
              <w:ind w:left="1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1799" w:type="dxa"/>
            <w:vAlign w:val="top"/>
          </w:tcPr>
          <w:p w14:paraId="0A14867B">
            <w:pPr>
              <w:spacing w:before="60" w:line="22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能力要求</w:t>
            </w:r>
          </w:p>
        </w:tc>
        <w:tc>
          <w:tcPr>
            <w:tcW w:w="7742" w:type="dxa"/>
            <w:vAlign w:val="top"/>
          </w:tcPr>
          <w:p w14:paraId="04E81916">
            <w:pPr>
              <w:spacing w:before="59" w:line="231" w:lineRule="auto"/>
              <w:ind w:left="3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主要描述</w:t>
            </w:r>
          </w:p>
        </w:tc>
      </w:tr>
      <w:tr w14:paraId="406723D2">
        <w:trPr>
          <w:trHeight w:val="448" w:hRule="atLeast"/>
        </w:trPr>
        <w:tc>
          <w:tcPr>
            <w:tcW w:w="832" w:type="dxa"/>
            <w:vAlign w:val="top"/>
          </w:tcPr>
          <w:p w14:paraId="56C5E592">
            <w:pPr>
              <w:pStyle w:val="8"/>
              <w:spacing w:before="204" w:line="174" w:lineRule="exact"/>
              <w:ind w:left="317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一</w:t>
            </w:r>
          </w:p>
        </w:tc>
        <w:tc>
          <w:tcPr>
            <w:tcW w:w="3239" w:type="dxa"/>
            <w:vAlign w:val="top"/>
          </w:tcPr>
          <w:p w14:paraId="3E57A36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C715AD9">
            <w:pPr>
              <w:rPr>
                <w:rFonts w:ascii="Arial"/>
                <w:sz w:val="21"/>
              </w:rPr>
            </w:pPr>
          </w:p>
        </w:tc>
        <w:tc>
          <w:tcPr>
            <w:tcW w:w="7742" w:type="dxa"/>
            <w:vAlign w:val="top"/>
          </w:tcPr>
          <w:p w14:paraId="541C3CB0">
            <w:pPr>
              <w:rPr>
                <w:rFonts w:ascii="Arial"/>
                <w:sz w:val="21"/>
              </w:rPr>
            </w:pPr>
          </w:p>
        </w:tc>
      </w:tr>
      <w:tr w14:paraId="1961A9F0">
        <w:trPr>
          <w:trHeight w:val="448" w:hRule="atLeast"/>
        </w:trPr>
        <w:tc>
          <w:tcPr>
            <w:tcW w:w="832" w:type="dxa"/>
            <w:vAlign w:val="top"/>
          </w:tcPr>
          <w:p w14:paraId="524B60F3">
            <w:pPr>
              <w:pStyle w:val="8"/>
              <w:spacing w:before="156" w:line="171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</w:t>
            </w:r>
          </w:p>
        </w:tc>
        <w:tc>
          <w:tcPr>
            <w:tcW w:w="3239" w:type="dxa"/>
            <w:vAlign w:val="top"/>
          </w:tcPr>
          <w:p w14:paraId="0342D7D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F2C1483">
            <w:pPr>
              <w:rPr>
                <w:rFonts w:ascii="Arial"/>
                <w:sz w:val="21"/>
              </w:rPr>
            </w:pPr>
          </w:p>
        </w:tc>
        <w:tc>
          <w:tcPr>
            <w:tcW w:w="7742" w:type="dxa"/>
            <w:vAlign w:val="top"/>
          </w:tcPr>
          <w:p w14:paraId="577D853F">
            <w:pPr>
              <w:rPr>
                <w:rFonts w:ascii="Arial"/>
                <w:sz w:val="21"/>
              </w:rPr>
            </w:pPr>
          </w:p>
        </w:tc>
      </w:tr>
      <w:tr w14:paraId="0C0F50D8">
        <w:trPr>
          <w:trHeight w:val="448" w:hRule="atLeast"/>
        </w:trPr>
        <w:tc>
          <w:tcPr>
            <w:tcW w:w="832" w:type="dxa"/>
            <w:vAlign w:val="top"/>
          </w:tcPr>
          <w:p w14:paraId="4DE68E67">
            <w:pPr>
              <w:spacing w:before="120" w:line="317" w:lineRule="exact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┈</w:t>
            </w:r>
          </w:p>
        </w:tc>
        <w:tc>
          <w:tcPr>
            <w:tcW w:w="3239" w:type="dxa"/>
            <w:vAlign w:val="top"/>
          </w:tcPr>
          <w:p w14:paraId="0AFA1FC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A32E191">
            <w:pPr>
              <w:rPr>
                <w:rFonts w:ascii="Arial"/>
                <w:sz w:val="21"/>
              </w:rPr>
            </w:pPr>
          </w:p>
        </w:tc>
        <w:tc>
          <w:tcPr>
            <w:tcW w:w="7742" w:type="dxa"/>
            <w:vAlign w:val="top"/>
          </w:tcPr>
          <w:p w14:paraId="5D3261E0">
            <w:pPr>
              <w:rPr>
                <w:rFonts w:ascii="Arial"/>
                <w:sz w:val="21"/>
              </w:rPr>
            </w:pPr>
          </w:p>
        </w:tc>
      </w:tr>
      <w:tr w14:paraId="1586DAE2">
        <w:trPr>
          <w:trHeight w:val="453" w:hRule="atLeast"/>
        </w:trPr>
        <w:tc>
          <w:tcPr>
            <w:tcW w:w="832" w:type="dxa"/>
            <w:vAlign w:val="top"/>
          </w:tcPr>
          <w:p w14:paraId="6A5071CF">
            <w:pPr>
              <w:spacing w:before="121" w:line="321" w:lineRule="exact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┈</w:t>
            </w:r>
          </w:p>
        </w:tc>
        <w:tc>
          <w:tcPr>
            <w:tcW w:w="3239" w:type="dxa"/>
            <w:vAlign w:val="top"/>
          </w:tcPr>
          <w:p w14:paraId="7436068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319FD25">
            <w:pPr>
              <w:rPr>
                <w:rFonts w:ascii="Arial"/>
                <w:sz w:val="21"/>
              </w:rPr>
            </w:pPr>
          </w:p>
        </w:tc>
        <w:tc>
          <w:tcPr>
            <w:tcW w:w="7742" w:type="dxa"/>
            <w:vAlign w:val="top"/>
          </w:tcPr>
          <w:p w14:paraId="42EB867C">
            <w:pPr>
              <w:rPr>
                <w:rFonts w:ascii="Arial"/>
                <w:sz w:val="21"/>
              </w:rPr>
            </w:pPr>
          </w:p>
        </w:tc>
      </w:tr>
    </w:tbl>
    <w:p w14:paraId="51E915DD">
      <w:pPr>
        <w:pStyle w:val="2"/>
        <w:spacing w:before="35" w:line="216" w:lineRule="auto"/>
        <w:ind w:left="122"/>
        <w:rPr>
          <w:sz w:val="24"/>
          <w:szCs w:val="24"/>
        </w:rPr>
      </w:pPr>
      <w:r>
        <w:rPr>
          <w:spacing w:val="-4"/>
          <w:sz w:val="24"/>
          <w:szCs w:val="24"/>
        </w:rPr>
        <w:t>说明：</w:t>
      </w:r>
    </w:p>
    <w:p w14:paraId="66DDB235">
      <w:pPr>
        <w:pStyle w:val="2"/>
        <w:spacing w:before="32" w:line="213" w:lineRule="auto"/>
        <w:ind w:left="857"/>
        <w:rPr>
          <w:sz w:val="24"/>
          <w:szCs w:val="24"/>
        </w:rPr>
      </w:pPr>
      <w:r>
        <w:rPr>
          <w:spacing w:val="-2"/>
          <w:sz w:val="24"/>
          <w:szCs w:val="24"/>
        </w:rPr>
        <w:t>1．本表中“课程类别”是指“必修课”</w:t>
      </w:r>
      <w:r>
        <w:rPr>
          <w:spacing w:val="-8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、“选修课”等，“课程性质”是指“通识课”</w:t>
      </w:r>
      <w:r>
        <w:rPr>
          <w:spacing w:val="-9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、“专业课”等；</w:t>
      </w:r>
    </w:p>
    <w:p w14:paraId="22EA0BC3">
      <w:pPr>
        <w:pStyle w:val="2"/>
        <w:spacing w:before="35" w:line="213" w:lineRule="auto"/>
        <w:ind w:left="851"/>
        <w:rPr>
          <w:sz w:val="24"/>
          <w:szCs w:val="24"/>
        </w:rPr>
      </w:pPr>
      <w:r>
        <w:rPr>
          <w:spacing w:val="-3"/>
          <w:sz w:val="24"/>
          <w:szCs w:val="24"/>
        </w:rPr>
        <w:t>2．“</w:t>
      </w:r>
      <w:r>
        <w:rPr>
          <w:spacing w:val="-7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内容”栏可按教材各章标题依序列出，也可按“知识块”</w:t>
      </w:r>
      <w:r>
        <w:rPr>
          <w:spacing w:val="-7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内容分类组合列出；</w:t>
      </w:r>
    </w:p>
    <w:p w14:paraId="141CDE4E">
      <w:pPr>
        <w:pStyle w:val="2"/>
        <w:spacing w:before="32" w:line="227" w:lineRule="auto"/>
        <w:ind w:left="132" w:right="38" w:firstLine="728"/>
        <w:rPr>
          <w:sz w:val="24"/>
          <w:szCs w:val="24"/>
        </w:rPr>
      </w:pPr>
      <w:r>
        <w:rPr>
          <w:spacing w:val="-1"/>
          <w:sz w:val="24"/>
          <w:szCs w:val="24"/>
        </w:rPr>
        <w:t>3.“</w:t>
      </w:r>
      <w:r>
        <w:rPr>
          <w:spacing w:val="-9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能力要求”栏填写，获取知识能力、创造设计能力、沟通协调能力、艺术鉴赏能力、实践应用能力、科学研究能</w:t>
      </w:r>
      <w:r>
        <w:rPr>
          <w:spacing w:val="-2"/>
          <w:sz w:val="24"/>
          <w:szCs w:val="24"/>
        </w:rPr>
        <w:t>力、专业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职业能力等；</w:t>
      </w:r>
    </w:p>
    <w:p w14:paraId="13AAC7FA">
      <w:pPr>
        <w:pStyle w:val="2"/>
        <w:spacing w:before="34" w:line="214" w:lineRule="auto"/>
        <w:ind w:left="850"/>
        <w:rPr>
          <w:sz w:val="24"/>
          <w:szCs w:val="24"/>
        </w:rPr>
      </w:pPr>
      <w:r>
        <w:rPr>
          <w:spacing w:val="-1"/>
          <w:sz w:val="24"/>
          <w:szCs w:val="24"/>
        </w:rPr>
        <w:t>4.“主要描述”栏填写，通过学习该课程应获得的知识和能力进行主要说明；</w:t>
      </w:r>
    </w:p>
    <w:p w14:paraId="5CF9B47D">
      <w:pPr>
        <w:pStyle w:val="2"/>
        <w:spacing w:before="34" w:line="214" w:lineRule="auto"/>
        <w:ind w:left="854"/>
        <w:rPr>
          <w:sz w:val="24"/>
          <w:szCs w:val="24"/>
        </w:rPr>
      </w:pPr>
      <w:r>
        <w:rPr>
          <w:spacing w:val="-1"/>
          <w:sz w:val="24"/>
          <w:szCs w:val="24"/>
        </w:rPr>
        <w:t>5. 本表适合非理论且不需要流水阅卷的考试课程。</w:t>
      </w:r>
    </w:p>
    <w:p w14:paraId="0B3A3E84">
      <w:pPr>
        <w:spacing w:line="263" w:lineRule="auto"/>
        <w:rPr>
          <w:rFonts w:ascii="Arial"/>
          <w:sz w:val="21"/>
        </w:rPr>
      </w:pPr>
    </w:p>
    <w:p w14:paraId="4BBAFFD7">
      <w:pPr>
        <w:pStyle w:val="2"/>
        <w:spacing w:before="78" w:line="214" w:lineRule="auto"/>
        <w:jc w:val="right"/>
        <w:rPr>
          <w:sz w:val="24"/>
          <w:szCs w:val="24"/>
        </w:rPr>
      </w:pPr>
      <w:r>
        <w:rPr>
          <w:spacing w:val="-7"/>
          <w:sz w:val="24"/>
          <w:szCs w:val="24"/>
        </w:rPr>
        <w:t>命题教师：                      教研室主任：</w:t>
      </w:r>
      <w:r>
        <w:rPr>
          <w:spacing w:val="8"/>
          <w:sz w:val="24"/>
          <w:szCs w:val="24"/>
        </w:rPr>
        <w:t xml:space="preserve">           </w:t>
      </w:r>
      <w:r>
        <w:rPr>
          <w:spacing w:val="-7"/>
          <w:sz w:val="24"/>
          <w:szCs w:val="24"/>
        </w:rPr>
        <w:t>二级学院（部）院长（主任</w:t>
      </w:r>
      <w:r>
        <w:rPr>
          <w:spacing w:val="-20"/>
          <w:sz w:val="24"/>
          <w:szCs w:val="24"/>
        </w:rPr>
        <w:t>）：</w:t>
      </w:r>
      <w:r>
        <w:rPr>
          <w:spacing w:val="6"/>
          <w:sz w:val="24"/>
          <w:szCs w:val="24"/>
        </w:rPr>
        <w:t xml:space="preserve">               </w:t>
      </w:r>
      <w:r>
        <w:rPr>
          <w:spacing w:val="-7"/>
          <w:sz w:val="24"/>
          <w:szCs w:val="24"/>
        </w:rPr>
        <w:t>年</w:t>
      </w:r>
      <w:r>
        <w:rPr>
          <w:spacing w:val="9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月     日</w:t>
      </w:r>
    </w:p>
    <w:p w14:paraId="744CB4CA">
      <w:pPr>
        <w:spacing w:line="276" w:lineRule="auto"/>
        <w:rPr>
          <w:rFonts w:ascii="Arial"/>
          <w:sz w:val="21"/>
        </w:rPr>
      </w:pPr>
    </w:p>
    <w:p w14:paraId="0A89B620">
      <w:pPr>
        <w:spacing w:line="276" w:lineRule="auto"/>
        <w:rPr>
          <w:rFonts w:ascii="Arial"/>
          <w:sz w:val="21"/>
        </w:rPr>
      </w:pPr>
    </w:p>
    <w:p w14:paraId="2FB9FFAD">
      <w:pPr>
        <w:spacing w:line="276" w:lineRule="auto"/>
        <w:rPr>
          <w:rFonts w:ascii="Arial"/>
          <w:sz w:val="21"/>
        </w:rPr>
      </w:pPr>
    </w:p>
    <w:p w14:paraId="39E2C8B8">
      <w:pPr>
        <w:spacing w:line="276" w:lineRule="auto"/>
        <w:rPr>
          <w:rFonts w:ascii="Arial"/>
          <w:sz w:val="21"/>
        </w:rPr>
      </w:pPr>
    </w:p>
    <w:p w14:paraId="46E97938">
      <w:pPr>
        <w:spacing w:line="277" w:lineRule="auto"/>
        <w:rPr>
          <w:rFonts w:ascii="Arial"/>
          <w:sz w:val="21"/>
        </w:rPr>
      </w:pPr>
    </w:p>
    <w:p w14:paraId="68C71883">
      <w:pPr>
        <w:spacing w:line="209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6839" w:h="11906"/>
          <w:pgMar w:top="1012" w:right="1439" w:bottom="400" w:left="1327" w:header="0" w:footer="0" w:gutter="0"/>
          <w:pgNumType w:fmt="numberInDash"/>
          <w:cols w:equalWidth="0" w:num="1">
            <w:col w:w="14072"/>
          </w:cols>
        </w:sectPr>
      </w:pPr>
    </w:p>
    <w:p w14:paraId="4DE118C6"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6839" w:h="11906"/>
      <w:pgMar w:top="1012" w:right="1041" w:bottom="400" w:left="1133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265CEFB2-09C8-3B56-669C-D3679DEBD030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AAA098-2772-7D16-669C-D36772FAF2A8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107C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30C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30C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43074BDE"/>
    <w:rsid w:val="445D2252"/>
    <w:rsid w:val="48152F27"/>
    <w:rsid w:val="4BD42F98"/>
    <w:rsid w:val="4BDF05C0"/>
    <w:rsid w:val="4DE33F47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BAEBB7CC"/>
    <w:rsid w:val="CBED4B21"/>
    <w:rsid w:val="D5F94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5B4BC2CE9AC9600B479AD3675EDAFC9B_43</vt:lpwstr>
  </property>
</Properties>
</file>